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CE" w:rsidRPr="00456C50" w:rsidRDefault="00DC132C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Step</w:t>
      </w:r>
      <w:r w:rsidR="00456C50">
        <w:rPr>
          <w:rFonts w:ascii="Comic Sans MS" w:hAnsi="Comic Sans MS"/>
          <w:b/>
          <w:sz w:val="32"/>
          <w:szCs w:val="32"/>
        </w:rPr>
        <w:t xml:space="preserve"> </w:t>
      </w:r>
      <w:r w:rsidR="0090399E">
        <w:rPr>
          <w:rFonts w:ascii="Comic Sans MS" w:hAnsi="Comic Sans MS"/>
          <w:b/>
          <w:sz w:val="32"/>
          <w:szCs w:val="32"/>
        </w:rPr>
        <w:t>6</w:t>
      </w:r>
      <w:r w:rsidR="00456C50">
        <w:rPr>
          <w:rFonts w:ascii="Comic Sans MS" w:hAnsi="Comic Sans MS"/>
          <w:b/>
          <w:sz w:val="32"/>
          <w:szCs w:val="32"/>
        </w:rPr>
        <w:t xml:space="preserve"> and </w:t>
      </w:r>
      <w:r w:rsidR="0090399E">
        <w:rPr>
          <w:rFonts w:ascii="Comic Sans MS" w:hAnsi="Comic Sans MS"/>
          <w:b/>
          <w:sz w:val="32"/>
          <w:szCs w:val="32"/>
        </w:rPr>
        <w:t>7</w:t>
      </w:r>
      <w:r w:rsidR="00456C50" w:rsidRPr="00456C50">
        <w:rPr>
          <w:rFonts w:ascii="Comic Sans MS" w:hAnsi="Comic Sans MS"/>
          <w:b/>
          <w:sz w:val="32"/>
          <w:szCs w:val="32"/>
        </w:rPr>
        <w:t xml:space="preserve"> – </w:t>
      </w:r>
      <w:r w:rsidR="0090399E">
        <w:rPr>
          <w:rFonts w:ascii="Comic Sans MS" w:hAnsi="Comic Sans MS"/>
          <w:b/>
          <w:sz w:val="32"/>
          <w:szCs w:val="32"/>
        </w:rPr>
        <w:t>Spelling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3109"/>
        <w:gridCol w:w="3109"/>
        <w:gridCol w:w="3109"/>
        <w:gridCol w:w="3109"/>
        <w:gridCol w:w="3109"/>
        <w:gridCol w:w="3109"/>
      </w:tblGrid>
      <w:tr w:rsidR="00456C50" w:rsidTr="00084042">
        <w:tc>
          <w:tcPr>
            <w:tcW w:w="3108" w:type="dxa"/>
            <w:vAlign w:val="center"/>
          </w:tcPr>
          <w:p w:rsidR="00456C50" w:rsidRPr="0035293E" w:rsidRDefault="00AE7B54" w:rsidP="00456C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Curriculum </w:t>
            </w:r>
            <w:r w:rsidR="00456C50" w:rsidRPr="0035293E">
              <w:rPr>
                <w:rFonts w:ascii="Comic Sans MS" w:hAnsi="Comic Sans MS"/>
                <w:b/>
                <w:sz w:val="28"/>
                <w:szCs w:val="28"/>
              </w:rPr>
              <w:t>Statement</w:t>
            </w:r>
          </w:p>
        </w:tc>
        <w:tc>
          <w:tcPr>
            <w:tcW w:w="3109" w:type="dxa"/>
            <w:vAlign w:val="center"/>
          </w:tcPr>
          <w:p w:rsidR="00456C50" w:rsidRPr="0035293E" w:rsidRDefault="00DC132C" w:rsidP="00456C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Step 6 </w:t>
            </w:r>
            <w:r w:rsidR="00456C50" w:rsidRPr="0035293E">
              <w:rPr>
                <w:rFonts w:ascii="Comic Sans MS" w:hAnsi="Comic Sans MS"/>
                <w:b/>
                <w:sz w:val="28"/>
                <w:szCs w:val="28"/>
              </w:rPr>
              <w:t>Exploring</w:t>
            </w:r>
          </w:p>
        </w:tc>
        <w:tc>
          <w:tcPr>
            <w:tcW w:w="3109" w:type="dxa"/>
            <w:vAlign w:val="center"/>
          </w:tcPr>
          <w:p w:rsidR="00456C50" w:rsidRPr="0035293E" w:rsidRDefault="00DC132C" w:rsidP="00456C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Step 6 </w:t>
            </w:r>
            <w:r w:rsidR="00456C50" w:rsidRPr="0035293E">
              <w:rPr>
                <w:rFonts w:ascii="Comic Sans MS" w:hAnsi="Comic Sans MS"/>
                <w:b/>
                <w:sz w:val="28"/>
                <w:szCs w:val="28"/>
              </w:rPr>
              <w:t>Achieving</w:t>
            </w:r>
          </w:p>
        </w:tc>
        <w:tc>
          <w:tcPr>
            <w:tcW w:w="3109" w:type="dxa"/>
            <w:vAlign w:val="center"/>
          </w:tcPr>
          <w:p w:rsidR="00456C50" w:rsidRPr="0035293E" w:rsidRDefault="00DC132C" w:rsidP="00456C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Step 6 </w:t>
            </w:r>
            <w:r w:rsidR="00456C50" w:rsidRPr="0035293E">
              <w:rPr>
                <w:rFonts w:ascii="Comic Sans MS" w:hAnsi="Comic Sans MS"/>
                <w:b/>
                <w:sz w:val="28"/>
                <w:szCs w:val="28"/>
              </w:rPr>
              <w:t>Exceeding</w:t>
            </w:r>
          </w:p>
        </w:tc>
        <w:tc>
          <w:tcPr>
            <w:tcW w:w="3109" w:type="dxa"/>
            <w:vAlign w:val="center"/>
          </w:tcPr>
          <w:p w:rsidR="00456C50" w:rsidRPr="0035293E" w:rsidRDefault="00DC132C" w:rsidP="00EC70C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Step 7 </w:t>
            </w:r>
            <w:r w:rsidR="00456C50" w:rsidRPr="0035293E">
              <w:rPr>
                <w:rFonts w:ascii="Comic Sans MS" w:hAnsi="Comic Sans MS"/>
                <w:b/>
                <w:sz w:val="28"/>
                <w:szCs w:val="28"/>
              </w:rPr>
              <w:t>Exploring</w:t>
            </w:r>
          </w:p>
        </w:tc>
        <w:tc>
          <w:tcPr>
            <w:tcW w:w="3109" w:type="dxa"/>
            <w:vAlign w:val="center"/>
          </w:tcPr>
          <w:p w:rsidR="00456C50" w:rsidRPr="0035293E" w:rsidRDefault="00DC132C" w:rsidP="00EC70C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Step 7 </w:t>
            </w:r>
            <w:r w:rsidR="00456C50" w:rsidRPr="0035293E">
              <w:rPr>
                <w:rFonts w:ascii="Comic Sans MS" w:hAnsi="Comic Sans MS"/>
                <w:b/>
                <w:sz w:val="28"/>
                <w:szCs w:val="28"/>
              </w:rPr>
              <w:t>Achieving</w:t>
            </w:r>
          </w:p>
        </w:tc>
        <w:tc>
          <w:tcPr>
            <w:tcW w:w="3109" w:type="dxa"/>
            <w:vAlign w:val="center"/>
          </w:tcPr>
          <w:p w:rsidR="00456C50" w:rsidRPr="0035293E" w:rsidRDefault="00DC132C" w:rsidP="00EC70C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Step 7 </w:t>
            </w:r>
            <w:r w:rsidR="00456C50" w:rsidRPr="0035293E">
              <w:rPr>
                <w:rFonts w:ascii="Comic Sans MS" w:hAnsi="Comic Sans MS"/>
                <w:b/>
                <w:sz w:val="28"/>
                <w:szCs w:val="28"/>
              </w:rPr>
              <w:t>Exceeding</w:t>
            </w:r>
          </w:p>
        </w:tc>
      </w:tr>
      <w:tr w:rsidR="00456C50" w:rsidTr="00456C50">
        <w:tc>
          <w:tcPr>
            <w:tcW w:w="3108" w:type="dxa"/>
          </w:tcPr>
          <w:p w:rsidR="00456C50" w:rsidRPr="00456C50" w:rsidRDefault="0090399E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Spell some words with silent letters.</w:t>
            </w:r>
          </w:p>
        </w:tc>
        <w:tc>
          <w:tcPr>
            <w:tcW w:w="3109" w:type="dxa"/>
          </w:tcPr>
          <w:p w:rsidR="00456C50" w:rsidRPr="0090399E" w:rsidRDefault="0090399E" w:rsidP="0090399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spell some common words with the silent letter patterns 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kn</w:t>
            </w:r>
            <w:proofErr w:type="spellEnd"/>
            <w:r>
              <w:rPr>
                <w:rFonts w:ascii="Comic Sans MS" w:hAnsi="Comic Sans MS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mb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stle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109" w:type="dxa"/>
          </w:tcPr>
          <w:p w:rsidR="00456C50" w:rsidRPr="00456C50" w:rsidRDefault="0090399E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spell most common words with the silent letter patterns 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kn</w:t>
            </w:r>
            <w:proofErr w:type="spellEnd"/>
            <w:r>
              <w:rPr>
                <w:rFonts w:ascii="Comic Sans MS" w:hAnsi="Comic Sans MS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mb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stle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109" w:type="dxa"/>
          </w:tcPr>
          <w:p w:rsidR="00456C50" w:rsidRPr="0090399E" w:rsidRDefault="0090399E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spell nearly all common words with the silent letter patterns 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kn</w:t>
            </w:r>
            <w:proofErr w:type="spellEnd"/>
            <w:r>
              <w:rPr>
                <w:rFonts w:ascii="Comic Sans MS" w:hAnsi="Comic Sans MS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mb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stle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mn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109" w:type="dxa"/>
          </w:tcPr>
          <w:p w:rsidR="00456C50" w:rsidRPr="00456C50" w:rsidRDefault="0090399E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spell some common words with the silent letter patterns 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ps</w:t>
            </w:r>
            <w:proofErr w:type="spellEnd"/>
            <w:r>
              <w:rPr>
                <w:rFonts w:ascii="Comic Sans MS" w:hAnsi="Comic Sans MS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psy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gn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proofErr w:type="spellEnd"/>
          </w:p>
        </w:tc>
        <w:tc>
          <w:tcPr>
            <w:tcW w:w="3109" w:type="dxa"/>
          </w:tcPr>
          <w:p w:rsidR="00456C50" w:rsidRPr="00456C50" w:rsidRDefault="0090399E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spell most common words with the silent letter patterns 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ps</w:t>
            </w:r>
            <w:proofErr w:type="spellEnd"/>
            <w:r>
              <w:rPr>
                <w:rFonts w:ascii="Comic Sans MS" w:hAnsi="Comic Sans MS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psy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gn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proofErr w:type="spellEnd"/>
          </w:p>
        </w:tc>
        <w:tc>
          <w:tcPr>
            <w:tcW w:w="3109" w:type="dxa"/>
          </w:tcPr>
          <w:p w:rsidR="00456C50" w:rsidRPr="0090399E" w:rsidRDefault="0090399E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spell nearly all common words with the silent letter patterns 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ps</w:t>
            </w:r>
            <w:proofErr w:type="spellEnd"/>
            <w:r>
              <w:rPr>
                <w:rFonts w:ascii="Comic Sans MS" w:hAnsi="Comic Sans MS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psy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i/>
                <w:sz w:val="20"/>
                <w:szCs w:val="20"/>
              </w:rPr>
              <w:t>gn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and silent </w:t>
            </w:r>
            <w:r>
              <w:rPr>
                <w:rFonts w:ascii="Comic Sans MS" w:hAnsi="Comic Sans MS"/>
                <w:i/>
                <w:sz w:val="20"/>
                <w:szCs w:val="20"/>
              </w:rPr>
              <w:t>n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456C50" w:rsidTr="00456C50">
        <w:tc>
          <w:tcPr>
            <w:tcW w:w="3108" w:type="dxa"/>
          </w:tcPr>
          <w:p w:rsidR="00456C50" w:rsidRPr="00456C50" w:rsidRDefault="008C3BCA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Continue to distinguish between homophones and other words which are often confused.</w:t>
            </w:r>
          </w:p>
        </w:tc>
        <w:tc>
          <w:tcPr>
            <w:tcW w:w="3109" w:type="dxa"/>
          </w:tcPr>
          <w:p w:rsidR="00456C50" w:rsidRPr="00456C50" w:rsidRDefault="008C3BCA" w:rsidP="008C3BC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spot and spell homophones and confusing pairs of words, such as led/lead, farther/father, aloud/allowed, new/knew, herd/heard, steal/steel, past/passed.</w:t>
            </w:r>
          </w:p>
        </w:tc>
        <w:tc>
          <w:tcPr>
            <w:tcW w:w="3109" w:type="dxa"/>
          </w:tcPr>
          <w:p w:rsidR="00456C50" w:rsidRPr="00456C50" w:rsidRDefault="008C3BC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usually spot and spell homophones and confusing pairs of words, such as guessed/guest, serial/cereal, bridal/bridle,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altar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/alter, desert/dessert, draft/ draught, stationary/ stationery, principal/principle.</w:t>
            </w:r>
          </w:p>
        </w:tc>
        <w:tc>
          <w:tcPr>
            <w:tcW w:w="3109" w:type="dxa"/>
          </w:tcPr>
          <w:p w:rsidR="00456C50" w:rsidRPr="00456C50" w:rsidRDefault="008C3BC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confidently spot and spell homophones and confusing pairs of words, such as aisle/isle,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advise/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advice, practise/practice, license/licence.</w:t>
            </w:r>
          </w:p>
        </w:tc>
        <w:tc>
          <w:tcPr>
            <w:tcW w:w="3109" w:type="dxa"/>
          </w:tcPr>
          <w:p w:rsidR="00456C50" w:rsidRPr="00456C50" w:rsidRDefault="008C3BC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usually spot and spell homophones and confusing pairs of words, such as compliment/complement,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advise/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advice, devise/device.</w:t>
            </w:r>
          </w:p>
        </w:tc>
        <w:tc>
          <w:tcPr>
            <w:tcW w:w="3109" w:type="dxa"/>
          </w:tcPr>
          <w:p w:rsidR="00456C50" w:rsidRPr="00456C50" w:rsidRDefault="008C3BC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spot and spell homophones and confusing pairs of words, such as assent/ascent, decent/descent, precede/proceed, prophesy/prophecy, morning/mourning.</w:t>
            </w:r>
          </w:p>
        </w:tc>
        <w:tc>
          <w:tcPr>
            <w:tcW w:w="3109" w:type="dxa"/>
          </w:tcPr>
          <w:p w:rsidR="00456C50" w:rsidRPr="00456C50" w:rsidRDefault="008C3BC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correctly nearly all homophones and confusing pairs of words in my independent writing.</w:t>
            </w:r>
          </w:p>
        </w:tc>
      </w:tr>
      <w:tr w:rsidR="008C3BCA" w:rsidTr="00456C50">
        <w:tc>
          <w:tcPr>
            <w:tcW w:w="3108" w:type="dxa"/>
            <w:vMerge w:val="restart"/>
          </w:tcPr>
          <w:p w:rsidR="008C3BCA" w:rsidRPr="00456C50" w:rsidRDefault="008C3BCA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knowledge of morphology and etymology in spelling and understand that the spelling of some words needs to be learnt.</w:t>
            </w:r>
          </w:p>
        </w:tc>
        <w:tc>
          <w:tcPr>
            <w:tcW w:w="3109" w:type="dxa"/>
          </w:tcPr>
          <w:p w:rsidR="008C3BCA" w:rsidRPr="00456C50" w:rsidRDefault="008C3BC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sometimes work out the spellings of words related to known root words applying spelling rules I know.</w:t>
            </w:r>
          </w:p>
        </w:tc>
        <w:tc>
          <w:tcPr>
            <w:tcW w:w="3109" w:type="dxa"/>
          </w:tcPr>
          <w:p w:rsidR="008C3BCA" w:rsidRPr="00456C50" w:rsidRDefault="008C3BC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work out the spellings of words related to known root words applying spelling rules I know.</w:t>
            </w:r>
          </w:p>
        </w:tc>
        <w:tc>
          <w:tcPr>
            <w:tcW w:w="3109" w:type="dxa"/>
          </w:tcPr>
          <w:p w:rsidR="008C3BCA" w:rsidRPr="00456C50" w:rsidRDefault="008C3BC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work out the spellings of words related to known root words applying a range of spelling rules I know.</w:t>
            </w:r>
          </w:p>
        </w:tc>
        <w:tc>
          <w:tcPr>
            <w:tcW w:w="3109" w:type="dxa"/>
          </w:tcPr>
          <w:p w:rsidR="008C3BCA" w:rsidRPr="00456C50" w:rsidRDefault="008C3BC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sometimes work out the spellings of words related to a range of known root words applying spelling rules I know.</w:t>
            </w:r>
          </w:p>
        </w:tc>
        <w:tc>
          <w:tcPr>
            <w:tcW w:w="3109" w:type="dxa"/>
          </w:tcPr>
          <w:p w:rsidR="008C3BCA" w:rsidRPr="00456C50" w:rsidRDefault="008C3BC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work out the spellings of words related to a range of known root words applying spelling rules I know.</w:t>
            </w:r>
          </w:p>
        </w:tc>
        <w:tc>
          <w:tcPr>
            <w:tcW w:w="3109" w:type="dxa"/>
          </w:tcPr>
          <w:p w:rsidR="008C3BCA" w:rsidRPr="00456C50" w:rsidRDefault="008C3BCA" w:rsidP="008C3BC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nearly always work out the spellings of words related to a range of known root words applying a range of spelling rules I know.</w:t>
            </w:r>
          </w:p>
        </w:tc>
      </w:tr>
      <w:tr w:rsidR="008C3BCA" w:rsidTr="00456C50">
        <w:tc>
          <w:tcPr>
            <w:tcW w:w="3108" w:type="dxa"/>
            <w:vMerge/>
          </w:tcPr>
          <w:p w:rsidR="008C3BCA" w:rsidRPr="00456C50" w:rsidRDefault="008C3BCA" w:rsidP="00456C5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09" w:type="dxa"/>
          </w:tcPr>
          <w:p w:rsidR="008C3BCA" w:rsidRDefault="008C3BCA" w:rsidP="008F74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spell some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Keevil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C132C">
              <w:rPr>
                <w:rFonts w:ascii="Comic Sans MS" w:hAnsi="Comic Sans MS"/>
                <w:sz w:val="20"/>
                <w:szCs w:val="20"/>
              </w:rPr>
              <w:t>Step</w:t>
            </w:r>
            <w:r>
              <w:rPr>
                <w:rFonts w:ascii="Comic Sans MS" w:hAnsi="Comic Sans MS"/>
                <w:sz w:val="20"/>
                <w:szCs w:val="20"/>
              </w:rPr>
              <w:t xml:space="preserve"> 6</w:t>
            </w:r>
            <w:r w:rsidR="00FA16A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tricky words.</w:t>
            </w:r>
          </w:p>
        </w:tc>
        <w:tc>
          <w:tcPr>
            <w:tcW w:w="3109" w:type="dxa"/>
          </w:tcPr>
          <w:p w:rsidR="008C3BCA" w:rsidRDefault="008C3BCA" w:rsidP="008F74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spell most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Keevil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C132C">
              <w:rPr>
                <w:rFonts w:ascii="Comic Sans MS" w:hAnsi="Comic Sans MS"/>
                <w:sz w:val="20"/>
                <w:szCs w:val="20"/>
              </w:rPr>
              <w:t>Step</w:t>
            </w:r>
            <w:r>
              <w:rPr>
                <w:rFonts w:ascii="Comic Sans MS" w:hAnsi="Comic Sans MS"/>
                <w:sz w:val="20"/>
                <w:szCs w:val="20"/>
              </w:rPr>
              <w:t xml:space="preserve"> 6 tricky words.</w:t>
            </w:r>
          </w:p>
        </w:tc>
        <w:tc>
          <w:tcPr>
            <w:tcW w:w="3109" w:type="dxa"/>
          </w:tcPr>
          <w:p w:rsidR="008C3BCA" w:rsidRDefault="008C3BCA" w:rsidP="008F74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spell all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Keevil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C132C">
              <w:rPr>
                <w:rFonts w:ascii="Comic Sans MS" w:hAnsi="Comic Sans MS"/>
                <w:sz w:val="20"/>
                <w:szCs w:val="20"/>
              </w:rPr>
              <w:t>Step</w:t>
            </w:r>
            <w:r>
              <w:rPr>
                <w:rFonts w:ascii="Comic Sans MS" w:hAnsi="Comic Sans MS"/>
                <w:sz w:val="20"/>
                <w:szCs w:val="20"/>
              </w:rPr>
              <w:t xml:space="preserve"> 6 tricky words.</w:t>
            </w:r>
          </w:p>
        </w:tc>
        <w:tc>
          <w:tcPr>
            <w:tcW w:w="3109" w:type="dxa"/>
          </w:tcPr>
          <w:p w:rsidR="008C3BCA" w:rsidRDefault="008C3BCA" w:rsidP="008F74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spell some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Keevil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C132C">
              <w:rPr>
                <w:rFonts w:ascii="Comic Sans MS" w:hAnsi="Comic Sans MS"/>
                <w:sz w:val="20"/>
                <w:szCs w:val="20"/>
              </w:rPr>
              <w:t>Step</w:t>
            </w:r>
            <w:r>
              <w:rPr>
                <w:rFonts w:ascii="Comic Sans MS" w:hAnsi="Comic Sans MS"/>
                <w:sz w:val="20"/>
                <w:szCs w:val="20"/>
              </w:rPr>
              <w:t xml:space="preserve"> 7 tricky words.</w:t>
            </w:r>
          </w:p>
        </w:tc>
        <w:tc>
          <w:tcPr>
            <w:tcW w:w="3109" w:type="dxa"/>
          </w:tcPr>
          <w:p w:rsidR="008C3BCA" w:rsidRDefault="008C3BCA" w:rsidP="008F74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spell most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Keevil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C132C">
              <w:rPr>
                <w:rFonts w:ascii="Comic Sans MS" w:hAnsi="Comic Sans MS"/>
                <w:sz w:val="20"/>
                <w:szCs w:val="20"/>
              </w:rPr>
              <w:t>Step</w:t>
            </w:r>
            <w:r>
              <w:rPr>
                <w:rFonts w:ascii="Comic Sans MS" w:hAnsi="Comic Sans MS"/>
                <w:sz w:val="20"/>
                <w:szCs w:val="20"/>
              </w:rPr>
              <w:t xml:space="preserve"> 7 tricky words.</w:t>
            </w:r>
          </w:p>
        </w:tc>
        <w:tc>
          <w:tcPr>
            <w:tcW w:w="3109" w:type="dxa"/>
          </w:tcPr>
          <w:p w:rsidR="008C3BCA" w:rsidRDefault="008C3BCA" w:rsidP="008F74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spell all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Keevil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C132C">
              <w:rPr>
                <w:rFonts w:ascii="Comic Sans MS" w:hAnsi="Comic Sans MS"/>
                <w:sz w:val="20"/>
                <w:szCs w:val="20"/>
              </w:rPr>
              <w:t>Step</w:t>
            </w:r>
            <w:r>
              <w:rPr>
                <w:rFonts w:ascii="Comic Sans MS" w:hAnsi="Comic Sans MS"/>
                <w:sz w:val="20"/>
                <w:szCs w:val="20"/>
              </w:rPr>
              <w:t xml:space="preserve"> 7 tricky words.</w:t>
            </w:r>
          </w:p>
        </w:tc>
      </w:tr>
      <w:tr w:rsidR="008C3BCA" w:rsidTr="00456C50">
        <w:tc>
          <w:tcPr>
            <w:tcW w:w="3108" w:type="dxa"/>
          </w:tcPr>
          <w:p w:rsidR="008C3BCA" w:rsidRPr="00456C50" w:rsidRDefault="008C3BCA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Use further prefixes and suffixes and understand the guidelines for adding them.  </w:t>
            </w:r>
          </w:p>
        </w:tc>
        <w:tc>
          <w:tcPr>
            <w:tcW w:w="3109" w:type="dxa"/>
          </w:tcPr>
          <w:p w:rsidR="008C3BCA" w:rsidRPr="00456C50" w:rsidRDefault="008C3BC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sometimes spell words with prefixes and suffixes following rules to change the spelling of the root word.</w:t>
            </w:r>
          </w:p>
        </w:tc>
        <w:tc>
          <w:tcPr>
            <w:tcW w:w="3109" w:type="dxa"/>
          </w:tcPr>
          <w:p w:rsidR="008C3BCA" w:rsidRPr="00456C50" w:rsidRDefault="008C3BC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spell words with prefixes and suffixes following rules to change the spelling of the root word.</w:t>
            </w:r>
          </w:p>
        </w:tc>
        <w:tc>
          <w:tcPr>
            <w:tcW w:w="3109" w:type="dxa"/>
          </w:tcPr>
          <w:p w:rsidR="008C3BCA" w:rsidRPr="00456C50" w:rsidRDefault="008C3BC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spell words with prefixes and suffixes following rules to change the spelling of the root word.</w:t>
            </w:r>
          </w:p>
        </w:tc>
        <w:tc>
          <w:tcPr>
            <w:tcW w:w="3109" w:type="dxa"/>
          </w:tcPr>
          <w:p w:rsidR="008C3BCA" w:rsidRPr="00456C50" w:rsidRDefault="008C3BCA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8C3BCA" w:rsidRPr="00456C50" w:rsidRDefault="008C3BCA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8C3BCA" w:rsidRPr="00456C50" w:rsidRDefault="008C3BCA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A16AD" w:rsidTr="00456C50">
        <w:tc>
          <w:tcPr>
            <w:tcW w:w="3108" w:type="dxa"/>
          </w:tcPr>
          <w:p w:rsidR="00FA16AD" w:rsidRDefault="00FA16AD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Converting nouns or adjectives into verbs using suffixes -ate, -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ise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, -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ify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3109" w:type="dxa"/>
          </w:tcPr>
          <w:p w:rsidR="00FA16AD" w:rsidRDefault="00FA16A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sometimes convert nouns and adjectives into verbs using suffixes such as –ate, 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ise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ify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109" w:type="dxa"/>
          </w:tcPr>
          <w:p w:rsidR="00FA16AD" w:rsidRDefault="00FA16A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convert nouns and adjectives into verbs using suffixes such as –ate, 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ise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ify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109" w:type="dxa"/>
          </w:tcPr>
          <w:p w:rsidR="00FA16AD" w:rsidRDefault="00FA16A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convert nouns and adjectives into verbs using suffixes such as –ate, 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ise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ify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109" w:type="dxa"/>
          </w:tcPr>
          <w:p w:rsidR="00FA16AD" w:rsidRPr="00456C50" w:rsidRDefault="00FA16AD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FA16AD" w:rsidRPr="00456C50" w:rsidRDefault="00FA16AD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FA16AD" w:rsidRPr="00456C50" w:rsidRDefault="00FA16AD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A16AD" w:rsidTr="00456C50">
        <w:tc>
          <w:tcPr>
            <w:tcW w:w="3108" w:type="dxa"/>
          </w:tcPr>
          <w:p w:rsidR="00FA16AD" w:rsidRDefault="00FA16AD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Verb prefixes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eg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dis-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, de-,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mis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-, over-, re-.</w:t>
            </w:r>
          </w:p>
        </w:tc>
        <w:tc>
          <w:tcPr>
            <w:tcW w:w="3109" w:type="dxa"/>
          </w:tcPr>
          <w:p w:rsidR="00FA16AD" w:rsidRDefault="00FA16A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sometimes use prefixes (such as dis-, de-,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mis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-, over-, re-) to create new verbs.</w:t>
            </w:r>
          </w:p>
        </w:tc>
        <w:tc>
          <w:tcPr>
            <w:tcW w:w="3109" w:type="dxa"/>
          </w:tcPr>
          <w:p w:rsidR="00FA16AD" w:rsidRDefault="00FA16A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usually use prefixes (such as dis-, de-,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mis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-, over-, re-) to create new verbs.</w:t>
            </w:r>
          </w:p>
        </w:tc>
        <w:tc>
          <w:tcPr>
            <w:tcW w:w="3109" w:type="dxa"/>
          </w:tcPr>
          <w:p w:rsidR="00FA16AD" w:rsidRDefault="00FA16A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confidently use prefixes (such as dis-, de-,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mis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-, over-, re-) to create new verbs.</w:t>
            </w:r>
          </w:p>
        </w:tc>
        <w:tc>
          <w:tcPr>
            <w:tcW w:w="3109" w:type="dxa"/>
          </w:tcPr>
          <w:p w:rsidR="00FA16AD" w:rsidRPr="00456C50" w:rsidRDefault="00FA16AD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FA16AD" w:rsidRPr="00456C50" w:rsidRDefault="00FA16AD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FA16AD" w:rsidRPr="00456C50" w:rsidRDefault="00FA16AD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C3BCA" w:rsidTr="00456C50">
        <w:tc>
          <w:tcPr>
            <w:tcW w:w="3108" w:type="dxa"/>
          </w:tcPr>
          <w:p w:rsidR="008C3BCA" w:rsidRPr="00456C50" w:rsidRDefault="008C3BCA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the first three or four letters of a word to check spelling and meaning in a dictionary.</w:t>
            </w:r>
          </w:p>
        </w:tc>
        <w:tc>
          <w:tcPr>
            <w:tcW w:w="3109" w:type="dxa"/>
          </w:tcPr>
          <w:p w:rsidR="008C3BCA" w:rsidRPr="00456C50" w:rsidRDefault="008C3BCA" w:rsidP="008F74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find the correct section in a dictionary from the first letter of a word, and then usually use the next 3 letters to narrow my search for the word to check its spelling.</w:t>
            </w:r>
          </w:p>
        </w:tc>
        <w:tc>
          <w:tcPr>
            <w:tcW w:w="3109" w:type="dxa"/>
          </w:tcPr>
          <w:p w:rsidR="008C3BCA" w:rsidRPr="00456C50" w:rsidRDefault="008C3BCA" w:rsidP="008F74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find the correct section in a dictionary from the first letter of a word, and then usually use the next 4 letters to narrow my search for the word to check its spelling and meaning.</w:t>
            </w:r>
          </w:p>
        </w:tc>
        <w:tc>
          <w:tcPr>
            <w:tcW w:w="3109" w:type="dxa"/>
          </w:tcPr>
          <w:p w:rsidR="008C3BCA" w:rsidRPr="00456C50" w:rsidRDefault="008C3BCA" w:rsidP="008C3BC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find the words in a dictionary to check their spelling and meaning.</w:t>
            </w:r>
          </w:p>
        </w:tc>
        <w:tc>
          <w:tcPr>
            <w:tcW w:w="3109" w:type="dxa"/>
          </w:tcPr>
          <w:p w:rsidR="008C3BCA" w:rsidRPr="00456C50" w:rsidRDefault="008C3BCA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8C3BCA" w:rsidRPr="00456C50" w:rsidRDefault="008C3BCA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8C3BCA" w:rsidRPr="00456C50" w:rsidRDefault="008C3BCA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C3BCA" w:rsidTr="00456C50">
        <w:tc>
          <w:tcPr>
            <w:tcW w:w="3108" w:type="dxa"/>
          </w:tcPr>
          <w:p w:rsidR="00A475DD" w:rsidRPr="00456C50" w:rsidRDefault="00A475DD" w:rsidP="00A475DD">
            <w:pPr>
              <w:rPr>
                <w:rFonts w:ascii="Comic Sans MS" w:hAnsi="Comic Sans MS"/>
                <w:sz w:val="16"/>
                <w:szCs w:val="16"/>
              </w:rPr>
            </w:pPr>
            <w:r w:rsidRPr="00A475DD">
              <w:rPr>
                <w:rFonts w:ascii="Comic Sans MS" w:hAnsi="Comic Sans MS"/>
                <w:sz w:val="16"/>
                <w:szCs w:val="16"/>
              </w:rPr>
              <w:t>Use a thesaurus</w:t>
            </w:r>
          </w:p>
        </w:tc>
        <w:tc>
          <w:tcPr>
            <w:tcW w:w="3109" w:type="dxa"/>
          </w:tcPr>
          <w:p w:rsidR="008C3BCA" w:rsidRPr="00456C50" w:rsidRDefault="00E46CA7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can, with help, use a thesaurus to find different words to use in my writing.</w:t>
            </w:r>
          </w:p>
        </w:tc>
        <w:tc>
          <w:tcPr>
            <w:tcW w:w="3109" w:type="dxa"/>
          </w:tcPr>
          <w:p w:rsidR="008C3BCA" w:rsidRPr="00456C50" w:rsidRDefault="00E46CA7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a thesaurus to find different words to use in my writing.</w:t>
            </w:r>
          </w:p>
        </w:tc>
        <w:tc>
          <w:tcPr>
            <w:tcW w:w="3109" w:type="dxa"/>
          </w:tcPr>
          <w:p w:rsidR="008C3BCA" w:rsidRPr="00456C50" w:rsidRDefault="00E46CA7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a thesaurus to improve some words in my writing.</w:t>
            </w:r>
          </w:p>
        </w:tc>
        <w:tc>
          <w:tcPr>
            <w:tcW w:w="3109" w:type="dxa"/>
          </w:tcPr>
          <w:p w:rsidR="008C3BCA" w:rsidRPr="00456C50" w:rsidRDefault="008C3BCA" w:rsidP="00E46CA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</w:t>
            </w:r>
            <w:r w:rsidR="00E46CA7">
              <w:rPr>
                <w:rFonts w:ascii="Comic Sans MS" w:hAnsi="Comic Sans MS"/>
                <w:sz w:val="20"/>
                <w:szCs w:val="20"/>
              </w:rPr>
              <w:t>use a thesaurus to find varied words to use in my writing to avoid repetition.</w:t>
            </w:r>
          </w:p>
        </w:tc>
        <w:tc>
          <w:tcPr>
            <w:tcW w:w="3109" w:type="dxa"/>
          </w:tcPr>
          <w:p w:rsidR="008C3BCA" w:rsidRPr="00456C50" w:rsidRDefault="008C3BC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use a thesaurus to find words to improve </w:t>
            </w:r>
            <w:r w:rsidR="00E46CA7">
              <w:rPr>
                <w:rFonts w:ascii="Comic Sans MS" w:hAnsi="Comic Sans MS"/>
                <w:sz w:val="20"/>
                <w:szCs w:val="20"/>
              </w:rPr>
              <w:t xml:space="preserve">the description and precision of </w:t>
            </w:r>
            <w:r>
              <w:rPr>
                <w:rFonts w:ascii="Comic Sans MS" w:hAnsi="Comic Sans MS"/>
                <w:sz w:val="20"/>
                <w:szCs w:val="20"/>
              </w:rPr>
              <w:t>my writing.</w:t>
            </w:r>
          </w:p>
        </w:tc>
        <w:tc>
          <w:tcPr>
            <w:tcW w:w="3109" w:type="dxa"/>
          </w:tcPr>
          <w:p w:rsidR="008C3BCA" w:rsidRPr="00456C50" w:rsidRDefault="008C3BC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a thesaurus to imaginatively improve the language of my writing.</w:t>
            </w:r>
          </w:p>
        </w:tc>
      </w:tr>
      <w:tr w:rsidR="00A32900" w:rsidTr="00456C50">
        <w:tc>
          <w:tcPr>
            <w:tcW w:w="3108" w:type="dxa"/>
          </w:tcPr>
          <w:p w:rsidR="00A32900" w:rsidRPr="00456C50" w:rsidRDefault="00A475DD" w:rsidP="00456C50">
            <w:pPr>
              <w:rPr>
                <w:rFonts w:ascii="Comic Sans MS" w:hAnsi="Comic Sans MS"/>
                <w:sz w:val="16"/>
                <w:szCs w:val="16"/>
              </w:rPr>
            </w:pPr>
            <w:r w:rsidRPr="00A475DD">
              <w:rPr>
                <w:rFonts w:ascii="Comic Sans MS" w:hAnsi="Comic Sans MS"/>
                <w:sz w:val="16"/>
                <w:szCs w:val="16"/>
              </w:rPr>
              <w:t>Evaluate and edit by: ensuring correct subject and verb agreement when using singular and plural, distinguishing between the language of speech and writing and choosing the appropriate register</w:t>
            </w:r>
            <w:bookmarkStart w:id="0" w:name="_GoBack"/>
            <w:bookmarkEnd w:id="0"/>
          </w:p>
        </w:tc>
        <w:tc>
          <w:tcPr>
            <w:tcW w:w="3109" w:type="dxa"/>
          </w:tcPr>
          <w:p w:rsidR="00A32900" w:rsidRDefault="00A32900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A32900" w:rsidRDefault="00A32900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A32900" w:rsidRDefault="00A32900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A32900" w:rsidRDefault="00A32900" w:rsidP="00E46CA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use informal and formal language appropriately.</w:t>
            </w:r>
          </w:p>
        </w:tc>
        <w:tc>
          <w:tcPr>
            <w:tcW w:w="3109" w:type="dxa"/>
          </w:tcPr>
          <w:p w:rsidR="00A32900" w:rsidRDefault="00A3290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informal and formal language appropriately.</w:t>
            </w:r>
          </w:p>
        </w:tc>
        <w:tc>
          <w:tcPr>
            <w:tcW w:w="3109" w:type="dxa"/>
          </w:tcPr>
          <w:p w:rsidR="00A32900" w:rsidRDefault="00A3290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informal and formal language appropriately, and I can explain why I use each in different pieces of writing.</w:t>
            </w:r>
          </w:p>
        </w:tc>
      </w:tr>
      <w:tr w:rsidR="00A32900" w:rsidTr="00456C50">
        <w:tc>
          <w:tcPr>
            <w:tcW w:w="3108" w:type="dxa"/>
          </w:tcPr>
          <w:p w:rsidR="00A32900" w:rsidRPr="00456C50" w:rsidRDefault="00A32900" w:rsidP="00456C5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09" w:type="dxa"/>
          </w:tcPr>
          <w:p w:rsidR="00A32900" w:rsidRDefault="00A32900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A32900" w:rsidRDefault="00A32900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A32900" w:rsidRDefault="00A32900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A32900" w:rsidRDefault="00A32900" w:rsidP="00E46CA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explain how some words are related by meaning as synonyms and antonyms.</w:t>
            </w:r>
          </w:p>
        </w:tc>
        <w:tc>
          <w:tcPr>
            <w:tcW w:w="3109" w:type="dxa"/>
          </w:tcPr>
          <w:p w:rsidR="00A32900" w:rsidRDefault="00A3290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explain how words are related by meaning as synonyms and antonyms.</w:t>
            </w:r>
          </w:p>
        </w:tc>
        <w:tc>
          <w:tcPr>
            <w:tcW w:w="3109" w:type="dxa"/>
          </w:tcPr>
          <w:p w:rsidR="00A32900" w:rsidRDefault="00A3290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explain how words are related by meaning as synonyms and antonyms, and use this understanding to improve my writing.</w:t>
            </w:r>
          </w:p>
        </w:tc>
      </w:tr>
    </w:tbl>
    <w:p w:rsidR="00456C50" w:rsidRPr="00456C50" w:rsidRDefault="00456C50">
      <w:pPr>
        <w:rPr>
          <w:rFonts w:ascii="Comic Sans MS" w:hAnsi="Comic Sans MS"/>
          <w:sz w:val="24"/>
          <w:szCs w:val="24"/>
        </w:rPr>
      </w:pPr>
    </w:p>
    <w:sectPr w:rsidR="00456C50" w:rsidRPr="00456C50" w:rsidSect="00AE7B54">
      <w:footerReference w:type="default" r:id="rId7"/>
      <w:pgSz w:w="23814" w:h="16839" w:orient="landscape" w:code="8"/>
      <w:pgMar w:top="1134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477" w:rsidRDefault="004D2477" w:rsidP="00AE7B54">
      <w:pPr>
        <w:spacing w:after="0" w:line="240" w:lineRule="auto"/>
      </w:pPr>
      <w:r>
        <w:separator/>
      </w:r>
    </w:p>
  </w:endnote>
  <w:endnote w:type="continuationSeparator" w:id="0">
    <w:p w:rsidR="004D2477" w:rsidRDefault="004D2477" w:rsidP="00AE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54" w:rsidRDefault="00AE7B54" w:rsidP="00AE7B54">
    <w:pPr>
      <w:pStyle w:val="Footer"/>
      <w:jc w:val="center"/>
    </w:pPr>
    <w:r>
      <w:rPr>
        <w:rFonts w:cstheme="minorHAnsi"/>
      </w:rPr>
      <w:t>©</w:t>
    </w:r>
    <w:r>
      <w:t xml:space="preserve"> </w:t>
    </w:r>
    <w:proofErr w:type="spellStart"/>
    <w:r>
      <w:t>Keevil</w:t>
    </w:r>
    <w:proofErr w:type="spellEnd"/>
    <w:r>
      <w:t xml:space="preserve"> CE Aided Primary School</w:t>
    </w:r>
  </w:p>
  <w:p w:rsidR="00AE7B54" w:rsidRDefault="00AE7B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477" w:rsidRDefault="004D2477" w:rsidP="00AE7B54">
      <w:pPr>
        <w:spacing w:after="0" w:line="240" w:lineRule="auto"/>
      </w:pPr>
      <w:r>
        <w:separator/>
      </w:r>
    </w:p>
  </w:footnote>
  <w:footnote w:type="continuationSeparator" w:id="0">
    <w:p w:rsidR="004D2477" w:rsidRDefault="004D2477" w:rsidP="00AE7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50"/>
    <w:rsid w:val="00456C50"/>
    <w:rsid w:val="004D2477"/>
    <w:rsid w:val="008C3BCA"/>
    <w:rsid w:val="0090399E"/>
    <w:rsid w:val="00A2054C"/>
    <w:rsid w:val="00A32900"/>
    <w:rsid w:val="00A475DD"/>
    <w:rsid w:val="00AE7B54"/>
    <w:rsid w:val="00DC132C"/>
    <w:rsid w:val="00E46CA7"/>
    <w:rsid w:val="00E51625"/>
    <w:rsid w:val="00FA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7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B54"/>
  </w:style>
  <w:style w:type="paragraph" w:styleId="Footer">
    <w:name w:val="footer"/>
    <w:basedOn w:val="Normal"/>
    <w:link w:val="FooterChar"/>
    <w:uiPriority w:val="99"/>
    <w:unhideWhenUsed/>
    <w:rsid w:val="00AE7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B54"/>
  </w:style>
  <w:style w:type="paragraph" w:styleId="BalloonText">
    <w:name w:val="Balloon Text"/>
    <w:basedOn w:val="Normal"/>
    <w:link w:val="BalloonTextChar"/>
    <w:uiPriority w:val="99"/>
    <w:semiHidden/>
    <w:unhideWhenUsed/>
    <w:rsid w:val="00AE7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7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B54"/>
  </w:style>
  <w:style w:type="paragraph" w:styleId="Footer">
    <w:name w:val="footer"/>
    <w:basedOn w:val="Normal"/>
    <w:link w:val="FooterChar"/>
    <w:uiPriority w:val="99"/>
    <w:unhideWhenUsed/>
    <w:rsid w:val="00AE7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B54"/>
  </w:style>
  <w:style w:type="paragraph" w:styleId="BalloonText">
    <w:name w:val="Balloon Text"/>
    <w:basedOn w:val="Normal"/>
    <w:link w:val="BalloonTextChar"/>
    <w:uiPriority w:val="99"/>
    <w:semiHidden/>
    <w:unhideWhenUsed/>
    <w:rsid w:val="00AE7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3</cp:revision>
  <dcterms:created xsi:type="dcterms:W3CDTF">2015-02-26T13:57:00Z</dcterms:created>
  <dcterms:modified xsi:type="dcterms:W3CDTF">2015-02-26T14:06:00Z</dcterms:modified>
</cp:coreProperties>
</file>